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82" w:rsidRDefault="00494482" w:rsidP="00494482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КРАСНОЯРСКИЙ КРАЙ</w:t>
      </w:r>
    </w:p>
    <w:p w:rsidR="00494482" w:rsidRDefault="00494482" w:rsidP="00494482">
      <w:pPr>
        <w:pStyle w:val="ConsPlusTitle"/>
        <w:jc w:val="center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САЯНСКИЙ РАЙОН</w:t>
      </w:r>
    </w:p>
    <w:p w:rsidR="00494482" w:rsidRDefault="00494482" w:rsidP="00494482">
      <w:pPr>
        <w:pStyle w:val="ConsPlusTitle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 w:val="0"/>
        </w:rPr>
        <w:t>БОЛЬШЕАРБАЙСКИЙ СЕЛЬСКИЙ СОВЕТ ДЕПУТАТОВ</w:t>
      </w:r>
    </w:p>
    <w:p w:rsidR="00494482" w:rsidRDefault="00494482" w:rsidP="0049448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94482" w:rsidRDefault="00494482" w:rsidP="0049448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РЕШЕНИЕ</w:t>
      </w:r>
    </w:p>
    <w:p w:rsidR="00494482" w:rsidRDefault="00494482" w:rsidP="0049448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25.12 .2020                                   с. Большой </w:t>
      </w:r>
      <w:proofErr w:type="spellStart"/>
      <w:r>
        <w:rPr>
          <w:rFonts w:cstheme="minorHAnsi"/>
          <w:b/>
          <w:sz w:val="28"/>
          <w:szCs w:val="28"/>
        </w:rPr>
        <w:t>Арбай</w:t>
      </w:r>
      <w:proofErr w:type="spellEnd"/>
      <w:r>
        <w:rPr>
          <w:rFonts w:cstheme="minorHAnsi"/>
          <w:b/>
          <w:sz w:val="28"/>
          <w:szCs w:val="28"/>
        </w:rPr>
        <w:t xml:space="preserve">                           № 86 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 сложении полномочий главы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Большеарбайского сельского Совета Кононова Н.П.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sz w:val="28"/>
          <w:szCs w:val="28"/>
        </w:rPr>
      </w:pP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>
        <w:rPr>
          <w:rFonts w:cstheme="minorHAnsi"/>
          <w:sz w:val="28"/>
          <w:szCs w:val="28"/>
        </w:rPr>
        <w:t>Руководствуясь  п. 4 статьи 10 Федерального закона  «Об основных гарантиях избирательных прав и права участия в референдуме граждан Российской Федерации» № 67 – ФЗ от 22.05.2002 года, статьей 23 Федерального закона «Об общих принципах организации местного самоуправления в Российской Федерации» 131-ФЗ  06.10.2003 года, и в соответствии с  Законом Красноярского края № 8-1411 от 02.10.2003 «О выборах в органы местного самоуправления Красноярского края» от</w:t>
      </w:r>
      <w:proofErr w:type="gramEnd"/>
      <w:r>
        <w:rPr>
          <w:rFonts w:cstheme="minorHAnsi"/>
          <w:sz w:val="28"/>
          <w:szCs w:val="28"/>
        </w:rPr>
        <w:t xml:space="preserve"> 02.10.2003 года,  на основании статьи 19 Устава муниципального образования Большеарбайского сельсовета, </w:t>
      </w:r>
      <w:proofErr w:type="spellStart"/>
      <w:r>
        <w:rPr>
          <w:rFonts w:cstheme="minorHAnsi"/>
          <w:sz w:val="28"/>
          <w:szCs w:val="28"/>
        </w:rPr>
        <w:t>Большеарбайский</w:t>
      </w:r>
      <w:proofErr w:type="spellEnd"/>
      <w:r>
        <w:rPr>
          <w:rFonts w:cstheme="minorHAnsi"/>
          <w:sz w:val="28"/>
          <w:szCs w:val="28"/>
        </w:rPr>
        <w:t xml:space="preserve"> сельский Совет депутатов РЕШИЛ: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jc w:val="both"/>
        <w:rPr>
          <w:rFonts w:cstheme="minorHAnsi"/>
          <w:sz w:val="28"/>
          <w:szCs w:val="28"/>
        </w:rPr>
      </w:pPr>
    </w:p>
    <w:p w:rsidR="00494482" w:rsidRDefault="00494482" w:rsidP="00494482">
      <w:pPr>
        <w:pStyle w:val="a3"/>
        <w:numPr>
          <w:ilvl w:val="0"/>
          <w:numId w:val="1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Прекратить досрочно  полномочия главы муниципального образования Большеарбайского сельсовета Кононова Николая Петровича в связи со  смертью (22.12.2020г).</w:t>
      </w:r>
    </w:p>
    <w:p w:rsidR="00494482" w:rsidRDefault="00494482" w:rsidP="00494482">
      <w:pPr>
        <w:pStyle w:val="a3"/>
        <w:numPr>
          <w:ilvl w:val="0"/>
          <w:numId w:val="1"/>
        </w:numPr>
        <w:tabs>
          <w:tab w:val="left" w:pos="420"/>
          <w:tab w:val="center" w:pos="4718"/>
          <w:tab w:val="left" w:pos="77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Возложить обязанности главы муниципального образования Большеарбайского сельсовета на заместителя главы сельсовета Кононову Наталью Васильевну с 25.12.2020 года. 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ind w:left="360"/>
        <w:jc w:val="both"/>
        <w:rPr>
          <w:rFonts w:cstheme="minorHAnsi"/>
          <w:sz w:val="28"/>
          <w:szCs w:val="28"/>
        </w:rPr>
      </w:pP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ind w:left="360"/>
        <w:jc w:val="both"/>
        <w:rPr>
          <w:rFonts w:cstheme="minorHAnsi"/>
          <w:sz w:val="28"/>
          <w:szCs w:val="28"/>
        </w:rPr>
      </w:pP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</w:t>
      </w:r>
      <w:proofErr w:type="gramStart"/>
      <w:r>
        <w:rPr>
          <w:rFonts w:cstheme="minorHAnsi"/>
          <w:sz w:val="28"/>
          <w:szCs w:val="28"/>
        </w:rPr>
        <w:t>.п</w:t>
      </w:r>
      <w:proofErr w:type="gramEnd"/>
      <w:r>
        <w:rPr>
          <w:rFonts w:cstheme="minorHAnsi"/>
          <w:sz w:val="28"/>
          <w:szCs w:val="28"/>
        </w:rPr>
        <w:t>редседателя Большеарбайского сельского</w:t>
      </w:r>
    </w:p>
    <w:p w:rsidR="00494482" w:rsidRDefault="00494482" w:rsidP="00494482">
      <w:pPr>
        <w:tabs>
          <w:tab w:val="left" w:pos="420"/>
          <w:tab w:val="center" w:pos="4718"/>
          <w:tab w:val="left" w:pos="7785"/>
        </w:tabs>
        <w:spacing w:after="0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Совета депутатов                                                                              В.П.Ермаков</w:t>
      </w:r>
    </w:p>
    <w:p w:rsidR="007D435D" w:rsidRDefault="007D435D"/>
    <w:sectPr w:rsidR="007D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4002"/>
    <w:multiLevelType w:val="hybridMultilevel"/>
    <w:tmpl w:val="75C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82"/>
    <w:rsid w:val="00494482"/>
    <w:rsid w:val="007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82"/>
    <w:pPr>
      <w:ind w:left="720"/>
      <w:contextualSpacing/>
    </w:pPr>
  </w:style>
  <w:style w:type="paragraph" w:customStyle="1" w:styleId="ConsPlusTitle">
    <w:name w:val="ConsPlusTitle"/>
    <w:rsid w:val="00494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2021-01-27T03:19:00Z</dcterms:created>
  <dcterms:modified xsi:type="dcterms:W3CDTF">2021-01-27T03:20:00Z</dcterms:modified>
</cp:coreProperties>
</file>